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57F" w:rsidRDefault="000A0470">
      <w:pPr>
        <w:spacing w:after="0"/>
        <w:ind w:left="-1440" w:right="1440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638175</wp:posOffset>
            </wp:positionH>
            <wp:positionV relativeFrom="page">
              <wp:posOffset>342900</wp:posOffset>
            </wp:positionV>
            <wp:extent cx="10058400" cy="7772400"/>
            <wp:effectExtent l="0" t="0" r="0" b="0"/>
            <wp:wrapTopAndBottom/>
            <wp:docPr id="1295" name="Picture 12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" name="Picture 129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2557F">
      <w:pgSz w:w="15840" w:h="1224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57F"/>
    <w:rsid w:val="000A0470"/>
    <w:rsid w:val="0052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F74F5C-4CF7-4ECB-956F-799BB75D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A- Complaint Informati</vt:lpstr>
    </vt:vector>
  </TitlesOfParts>
  <Company>Bergenfield Police Department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A- Complaint Informati</dc:title>
  <dc:subject/>
  <dc:creator>mruts</dc:creator>
  <cp:keywords/>
  <cp:lastModifiedBy>Melissa Ruts</cp:lastModifiedBy>
  <cp:revision>2</cp:revision>
  <dcterms:created xsi:type="dcterms:W3CDTF">2023-05-26T19:53:00Z</dcterms:created>
  <dcterms:modified xsi:type="dcterms:W3CDTF">2023-05-26T19:53:00Z</dcterms:modified>
</cp:coreProperties>
</file>